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6F" w:rsidRPr="00A017E9" w:rsidRDefault="00E5456F" w:rsidP="00E5456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017E9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МКОУ Октябрьская СОШ № 9</w:t>
      </w:r>
    </w:p>
    <w:p w:rsidR="00E5456F" w:rsidRDefault="00E5456F" w:rsidP="00E5456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E5456F" w:rsidRDefault="00E5456F" w:rsidP="00E5456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E5456F" w:rsidRDefault="00E5456F" w:rsidP="00E5456F">
      <w:pPr>
        <w:spacing w:after="0" w:line="240" w:lineRule="auto"/>
        <w:ind w:firstLine="150"/>
        <w:jc w:val="center"/>
        <w:rPr>
          <w:rFonts w:ascii="Monotype Corsiva" w:eastAsia="Times New Roman" w:hAnsi="Monotype Corsiva" w:cs="Times New Roman"/>
          <w:color w:val="FF0000"/>
          <w:sz w:val="72"/>
          <w:szCs w:val="72"/>
          <w:lang w:eastAsia="ru-RU"/>
        </w:rPr>
      </w:pPr>
    </w:p>
    <w:p w:rsidR="00E5456F" w:rsidRPr="00E5456F" w:rsidRDefault="00E5456F" w:rsidP="00E5456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5456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Конспект открытого урока</w:t>
      </w:r>
    </w:p>
    <w:p w:rsidR="00E5456F" w:rsidRPr="00E5456F" w:rsidRDefault="00E5456F" w:rsidP="00E5456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5456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по физической культуре</w:t>
      </w:r>
    </w:p>
    <w:p w:rsidR="00E5456F" w:rsidRPr="00E5456F" w:rsidRDefault="00E5456F" w:rsidP="00E5456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5456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для учащихся</w:t>
      </w:r>
    </w:p>
    <w:p w:rsidR="00E5456F" w:rsidRPr="00E5456F" w:rsidRDefault="00E5456F" w:rsidP="00E5456F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5456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8 класса.</w:t>
      </w:r>
    </w:p>
    <w:p w:rsidR="00E5456F" w:rsidRPr="006962F9" w:rsidRDefault="00E5456F" w:rsidP="00E5456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962F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E5456F" w:rsidRPr="00E5456F" w:rsidRDefault="00E5456F" w:rsidP="00E5456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456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Тема:</w:t>
      </w:r>
      <w:r w:rsidRPr="00E5456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Волейбол</w:t>
      </w:r>
    </w:p>
    <w:p w:rsidR="00E5456F" w:rsidRDefault="00E5456F" w:rsidP="00E5456F">
      <w:pPr>
        <w:spacing w:after="0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E5456F" w:rsidRDefault="00E5456F" w:rsidP="00E5456F">
      <w:pPr>
        <w:spacing w:after="0" w:line="270" w:lineRule="atLeast"/>
        <w:ind w:left="4536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017E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урок подготовил </w:t>
      </w:r>
    </w:p>
    <w:p w:rsidR="00E5456F" w:rsidRPr="00A017E9" w:rsidRDefault="00E5456F" w:rsidP="00E5456F">
      <w:pPr>
        <w:spacing w:after="0" w:line="270" w:lineRule="atLeast"/>
        <w:ind w:left="4536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017E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учитель по физической культуре</w:t>
      </w:r>
    </w:p>
    <w:p w:rsidR="00E5456F" w:rsidRPr="00A017E9" w:rsidRDefault="00E5456F" w:rsidP="00E5456F">
      <w:pPr>
        <w:spacing w:after="0" w:line="270" w:lineRule="atLeast"/>
        <w:ind w:left="4536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017E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МКОУ Октябрьской СОШ №9</w:t>
      </w:r>
    </w:p>
    <w:p w:rsidR="006962F9" w:rsidRPr="006962F9" w:rsidRDefault="00E5456F" w:rsidP="00E5456F">
      <w:pPr>
        <w:spacing w:after="0" w:line="270" w:lineRule="atLeast"/>
        <w:ind w:left="453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6" w:history="1">
        <w:proofErr w:type="spellStart"/>
        <w:r w:rsidRPr="00E5456F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Михалкина</w:t>
        </w:r>
        <w:proofErr w:type="spellEnd"/>
        <w:r w:rsidRPr="00E5456F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 xml:space="preserve"> Вера Николаевна</w:t>
        </w:r>
      </w:hyperlink>
    </w:p>
    <w:p w:rsidR="00E5456F" w:rsidRDefault="00E5456F" w:rsidP="00E5456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6962F9" w:rsidRPr="00E5456F" w:rsidRDefault="006962F9" w:rsidP="00E5456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6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Задачи:</w:t>
      </w:r>
    </w:p>
    <w:p w:rsidR="006962F9" w:rsidRPr="00E5456F" w:rsidRDefault="006962F9" w:rsidP="00E5456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62F9" w:rsidRPr="00E5456F" w:rsidRDefault="006962F9" w:rsidP="00E5456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Обучение технике нижней прямой подачи.</w:t>
      </w:r>
    </w:p>
    <w:p w:rsidR="006962F9" w:rsidRPr="00E5456F" w:rsidRDefault="006962F9" w:rsidP="00E5456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Совершенствовать технику нижней, верхней передачи.</w:t>
      </w:r>
    </w:p>
    <w:p w:rsidR="006962F9" w:rsidRPr="00E5456F" w:rsidRDefault="006962F9" w:rsidP="00E5456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Совершенствовать умение работать в парах.</w:t>
      </w:r>
    </w:p>
    <w:p w:rsidR="006962F9" w:rsidRPr="00E5456F" w:rsidRDefault="006962F9" w:rsidP="00E5456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Развивать быстроту реакции, ориентировку, быстроту перемещения, прыгучесть, силу.</w:t>
      </w:r>
    </w:p>
    <w:p w:rsidR="006962F9" w:rsidRPr="00E5456F" w:rsidRDefault="006962F9" w:rsidP="00E5456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Воспитывать чувство коллективизма.</w:t>
      </w:r>
    </w:p>
    <w:p w:rsidR="006962F9" w:rsidRPr="00E5456F" w:rsidRDefault="006962F9" w:rsidP="00E5456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62F9" w:rsidRPr="00E5456F" w:rsidRDefault="006962F9" w:rsidP="00E5456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6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Дата проведения</w:t>
      </w:r>
      <w:r w:rsidRPr="00E5456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</w:t>
      </w:r>
    </w:p>
    <w:p w:rsidR="006962F9" w:rsidRPr="00E5456F" w:rsidRDefault="006962F9" w:rsidP="00E5456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62F9" w:rsidRPr="00E5456F" w:rsidRDefault="006962F9" w:rsidP="00E5456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6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Место проведения:</w:t>
      </w:r>
      <w:r w:rsidRPr="00E5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 школы № 10</w:t>
      </w:r>
    </w:p>
    <w:p w:rsidR="006962F9" w:rsidRPr="00E5456F" w:rsidRDefault="006962F9" w:rsidP="00E5456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62F9" w:rsidRPr="00E5456F" w:rsidRDefault="006962F9" w:rsidP="00E5456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56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Оборудование:</w:t>
      </w:r>
      <w:r w:rsidRPr="00E5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скакалки, волейбольные мячи, свисток</w:t>
      </w:r>
    </w:p>
    <w:p w:rsidR="006962F9" w:rsidRDefault="006962F9" w:rsidP="00E5456F">
      <w:pPr>
        <w:spacing w:after="0" w:line="240" w:lineRule="auto"/>
        <w:ind w:firstLine="15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962F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E5456F" w:rsidRPr="006962F9" w:rsidRDefault="00E5456F" w:rsidP="00E5456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3452"/>
        <w:gridCol w:w="1303"/>
        <w:gridCol w:w="2293"/>
      </w:tblGrid>
      <w:tr w:rsidR="006962F9" w:rsidRPr="006962F9" w:rsidTr="00E5456F"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left="113" w:right="113"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 </w:t>
            </w:r>
            <w:r w:rsidRPr="006962F9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Часть урока</w:t>
            </w:r>
          </w:p>
        </w:tc>
        <w:tc>
          <w:tcPr>
            <w:tcW w:w="3452" w:type="dxa"/>
            <w:tcBorders>
              <w:top w:val="single" w:sz="8" w:space="0" w:color="auto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1303" w:type="dxa"/>
            <w:tcBorders>
              <w:top w:val="single" w:sz="8" w:space="0" w:color="auto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Нагрузка</w:t>
            </w:r>
          </w:p>
        </w:tc>
        <w:tc>
          <w:tcPr>
            <w:tcW w:w="2293" w:type="dxa"/>
            <w:tcBorders>
              <w:top w:val="single" w:sz="8" w:space="0" w:color="auto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Организационно-методические указания.</w:t>
            </w:r>
          </w:p>
        </w:tc>
      </w:tr>
      <w:tr w:rsidR="006962F9" w:rsidRPr="006962F9" w:rsidTr="00E5456F">
        <w:tc>
          <w:tcPr>
            <w:tcW w:w="2523" w:type="dxa"/>
            <w:vMerge w:val="restart"/>
            <w:tcBorders>
              <w:top w:val="outset" w:sz="6" w:space="0" w:color="E9ECE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Вводно - подготовительная часть  (10-13 минут)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2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Построение, рапорт.</w:t>
            </w:r>
          </w:p>
        </w:tc>
        <w:tc>
          <w:tcPr>
            <w:tcW w:w="1303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293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внешний вид</w:t>
            </w:r>
          </w:p>
        </w:tc>
      </w:tr>
      <w:tr w:rsidR="006962F9" w:rsidRPr="006962F9" w:rsidTr="00E5456F">
        <w:tc>
          <w:tcPr>
            <w:tcW w:w="0" w:type="auto"/>
            <w:vMerge/>
            <w:tcBorders>
              <w:top w:val="outset" w:sz="6" w:space="0" w:color="E9ECEC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F9" w:rsidRPr="006962F9" w:rsidRDefault="006962F9" w:rsidP="0069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2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Строевые упражнения.</w:t>
            </w:r>
          </w:p>
        </w:tc>
        <w:tc>
          <w:tcPr>
            <w:tcW w:w="1303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сек.</w:t>
            </w:r>
          </w:p>
        </w:tc>
        <w:tc>
          <w:tcPr>
            <w:tcW w:w="2293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Добиться чёткого выполнения команд</w:t>
            </w:r>
          </w:p>
        </w:tc>
      </w:tr>
      <w:tr w:rsidR="006962F9" w:rsidRPr="006962F9" w:rsidTr="00E5456F">
        <w:tc>
          <w:tcPr>
            <w:tcW w:w="0" w:type="auto"/>
            <w:vMerge/>
            <w:tcBorders>
              <w:top w:val="outset" w:sz="6" w:space="0" w:color="E9ECEC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F9" w:rsidRPr="006962F9" w:rsidRDefault="006962F9" w:rsidP="0069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2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  <w:t>Сообщение темы и целей урока.</w:t>
            </w:r>
          </w:p>
        </w:tc>
        <w:tc>
          <w:tcPr>
            <w:tcW w:w="1303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сек.</w:t>
            </w:r>
          </w:p>
        </w:tc>
        <w:tc>
          <w:tcPr>
            <w:tcW w:w="2293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62F9" w:rsidRPr="006962F9" w:rsidTr="00E5456F">
        <w:tc>
          <w:tcPr>
            <w:tcW w:w="0" w:type="auto"/>
            <w:vMerge/>
            <w:tcBorders>
              <w:top w:val="outset" w:sz="6" w:space="0" w:color="E9ECEC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F9" w:rsidRPr="006962F9" w:rsidRDefault="006962F9" w:rsidP="0069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2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left="72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Разновидность ходьбы:</w:t>
            </w:r>
          </w:p>
          <w:p w:rsidR="006962F9" w:rsidRPr="006962F9" w:rsidRDefault="006962F9" w:rsidP="006962F9">
            <w:pPr>
              <w:spacing w:after="0" w:line="240" w:lineRule="auto"/>
              <w:ind w:left="432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носках, руки в стороны;</w:t>
            </w:r>
          </w:p>
          <w:p w:rsidR="006962F9" w:rsidRPr="006962F9" w:rsidRDefault="006962F9" w:rsidP="006962F9">
            <w:pPr>
              <w:spacing w:after="0" w:line="240" w:lineRule="auto"/>
              <w:ind w:left="432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left="432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носках, руки вверх;</w:t>
            </w:r>
          </w:p>
          <w:p w:rsidR="006962F9" w:rsidRPr="006962F9" w:rsidRDefault="006962F9" w:rsidP="006962F9">
            <w:pPr>
              <w:spacing w:after="0" w:line="240" w:lineRule="auto"/>
              <w:ind w:left="432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left="432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пятках, руки к плечам;</w:t>
            </w:r>
          </w:p>
          <w:p w:rsidR="006962F9" w:rsidRPr="006962F9" w:rsidRDefault="006962F9" w:rsidP="006962F9">
            <w:pPr>
              <w:spacing w:after="0" w:line="240" w:lineRule="auto"/>
              <w:ind w:left="432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left="432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left="432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left="432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left="432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в «</w:t>
            </w:r>
            <w:proofErr w:type="spellStart"/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руки вперёд;</w:t>
            </w:r>
          </w:p>
          <w:p w:rsidR="006962F9" w:rsidRPr="006962F9" w:rsidRDefault="006962F9" w:rsidP="006962F9">
            <w:pPr>
              <w:spacing w:after="0" w:line="240" w:lineRule="auto"/>
              <w:ind w:left="432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left="432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– полный присед, руки на колени.</w:t>
            </w:r>
          </w:p>
        </w:tc>
        <w:tc>
          <w:tcPr>
            <w:tcW w:w="1303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осанкой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на носках, руки параллельно плечам.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на носках, руки ладонями внутрь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Подбородок приподнят, прогнуться в пояснице, локоть служит продолжением плеча.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выпрямлена, ладони вовнутрь.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выпрямлена, ступаем на всю стопу.</w:t>
            </w:r>
          </w:p>
        </w:tc>
      </w:tr>
      <w:tr w:rsidR="006962F9" w:rsidRPr="006962F9" w:rsidTr="00E5456F">
        <w:tc>
          <w:tcPr>
            <w:tcW w:w="0" w:type="auto"/>
            <w:vMerge/>
            <w:tcBorders>
              <w:top w:val="outset" w:sz="6" w:space="0" w:color="E9ECEC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F9" w:rsidRPr="006962F9" w:rsidRDefault="006962F9" w:rsidP="0069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2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left="72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Специально беговые и прыжковые упражнения: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приставным правым боком;</w:t>
            </w:r>
          </w:p>
          <w:p w:rsidR="006962F9" w:rsidRPr="006962F9" w:rsidRDefault="006962F9" w:rsidP="006962F9">
            <w:pPr>
              <w:spacing w:after="0" w:line="240" w:lineRule="auto"/>
              <w:ind w:left="72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приставным левым боком;</w:t>
            </w:r>
          </w:p>
          <w:p w:rsidR="006962F9" w:rsidRPr="006962F9" w:rsidRDefault="006962F9" w:rsidP="006962F9">
            <w:pPr>
              <w:spacing w:after="0" w:line="240" w:lineRule="auto"/>
              <w:ind w:left="72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«змейкой»;</w:t>
            </w:r>
          </w:p>
          <w:p w:rsidR="006962F9" w:rsidRPr="006962F9" w:rsidRDefault="006962F9" w:rsidP="006962F9">
            <w:pPr>
              <w:spacing w:after="0" w:line="240" w:lineRule="auto"/>
              <w:ind w:left="72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left="72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left="72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перестроение в колонны по два;</w:t>
            </w:r>
          </w:p>
          <w:p w:rsidR="006962F9" w:rsidRPr="006962F9" w:rsidRDefault="006962F9" w:rsidP="006962F9">
            <w:pPr>
              <w:spacing w:after="0" w:line="240" w:lineRule="auto"/>
              <w:ind w:left="72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перекат с пятки на носок;</w:t>
            </w:r>
          </w:p>
          <w:p w:rsidR="006962F9" w:rsidRPr="006962F9" w:rsidRDefault="006962F9" w:rsidP="006962F9">
            <w:pPr>
              <w:spacing w:after="0" w:line="240" w:lineRule="auto"/>
              <w:ind w:left="72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высоким подниманием бедра;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захлёстыванием голени;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махами прямых ног 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вперёд;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махами прямых ног назад.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перестроение в колонну по одному;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по диагоналям.</w:t>
            </w:r>
          </w:p>
        </w:tc>
        <w:tc>
          <w:tcPr>
            <w:tcW w:w="1303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мин.</w:t>
            </w:r>
          </w:p>
        </w:tc>
        <w:tc>
          <w:tcPr>
            <w:tcW w:w="2293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Плавный бег, стопу ставим на носок.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согнуты, нога ногу не подбивает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 повторяем движения направляющего.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Четкое перестроение.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Толчок вверх, колено выше.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бедро, наименьшее передвижение, чаще поднимаем бедро.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Пятками касаемся 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ягодиц.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не сгибаем, тянем носки.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вперед, ноги не сгибаем, руки сзади сцеплены.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Чёткое перестроение.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 движения направляющего.</w:t>
            </w:r>
          </w:p>
        </w:tc>
      </w:tr>
      <w:tr w:rsidR="006962F9" w:rsidRPr="006962F9" w:rsidTr="00E5456F">
        <w:tc>
          <w:tcPr>
            <w:tcW w:w="0" w:type="auto"/>
            <w:vMerge/>
            <w:tcBorders>
              <w:top w:val="outset" w:sz="6" w:space="0" w:color="E9ECEC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F9" w:rsidRPr="006962F9" w:rsidRDefault="006962F9" w:rsidP="0069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2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Ходьба, восстановление дыхания. Перестроение в 2 колонны.</w:t>
            </w:r>
          </w:p>
        </w:tc>
        <w:tc>
          <w:tcPr>
            <w:tcW w:w="1303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сек.</w:t>
            </w:r>
          </w:p>
        </w:tc>
        <w:tc>
          <w:tcPr>
            <w:tcW w:w="2293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62F9" w:rsidRPr="006962F9" w:rsidTr="00E5456F">
        <w:tc>
          <w:tcPr>
            <w:tcW w:w="0" w:type="auto"/>
            <w:vMerge/>
            <w:tcBorders>
              <w:top w:val="outset" w:sz="6" w:space="0" w:color="E9ECEC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2F9" w:rsidRPr="006962F9" w:rsidRDefault="006962F9" w:rsidP="0069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2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Комплекс ОРУ со скакалками.</w:t>
            </w:r>
          </w:p>
          <w:p w:rsidR="006962F9" w:rsidRPr="006962F9" w:rsidRDefault="006962F9" w:rsidP="006962F9">
            <w:pPr>
              <w:spacing w:after="0" w:line="240" w:lineRule="auto"/>
              <w:ind w:left="526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– </w:t>
            </w:r>
            <w:proofErr w:type="spellStart"/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proofErr w:type="gramStart"/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скакалка внизу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наклон головы вперёд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наклон головы назад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наклон головы влево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наклон головы вправо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– </w:t>
            </w:r>
            <w:proofErr w:type="spellStart"/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proofErr w:type="gramStart"/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скакалка внизу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руки вперёд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руки вверх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руки вперёд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</w:t>
            </w:r>
            <w:proofErr w:type="spellStart"/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proofErr w:type="gramStart"/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скакалка внизу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руки вверх, выпад правой ногой назад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руки вверх, выпад левой ногой назад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</w:t>
            </w:r>
            <w:proofErr w:type="gramStart"/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стойка, скакалка вперёд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руки вперёд, выпад влево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руки вперёд, выпад вправо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стойка, скакалка сзади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 наклон вперёд, руки отводим вверх;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стойка, руки вперёд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– поворот влево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 – поворот вправо.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lastRenderedPageBreak/>
              <w:t>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стойка, скакалка вверху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 наклон вперёд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left="72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то же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– наклон влево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 – наклон вправо.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стойка, руки вперёд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руки вверх, отводим назад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наклон вперёд, касание скакалкой пола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присед, руки вперёд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стойка, руки вперед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наклон вперёд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присед</w:t>
            </w:r>
          </w:p>
          <w:p w:rsidR="006962F9" w:rsidRPr="006962F9" w:rsidRDefault="006962F9" w:rsidP="006962F9">
            <w:pPr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</w:tc>
        <w:tc>
          <w:tcPr>
            <w:tcW w:w="1303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мин.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6-8 раз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раз</w:t>
            </w:r>
          </w:p>
        </w:tc>
        <w:tc>
          <w:tcPr>
            <w:tcW w:w="2293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Осанка, руки прямо.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Осанка, руки поднимаем прямо.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Осанка, прямую ногу отводим назад, спина прямая, руки вертикально.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выпады, ногу сгибаем в колене, руки прямые.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наклон глубже, ноги в коленях не сгибаем, руки максимально отводим вверх.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руки прямые, пятки от пола не отрываем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прямая, наклон вертикально, ноги в коленях не сгибаем, 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руки впереди.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руки прямо, ноги выпрямлены.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руки отводим прямые, наклон глубже, колени не сгибаем, касаемся пола, присед, не отрываем пятки от пола.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касаемся руками пола, ноги в коленях не сгибаем, присед, руки вперёд горизонтально, пятки от пола не отрываем.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62F9" w:rsidRPr="006962F9" w:rsidTr="00E5456F">
        <w:tc>
          <w:tcPr>
            <w:tcW w:w="2523" w:type="dxa"/>
            <w:tcBorders>
              <w:top w:val="outset" w:sz="6" w:space="0" w:color="E9ECE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Основная часть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25 мин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2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Работа в парах</w:t>
            </w:r>
          </w:p>
          <w:p w:rsidR="006962F9" w:rsidRPr="006962F9" w:rsidRDefault="006962F9" w:rsidP="006962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Совершенствование верхней передачи:</w:t>
            </w:r>
          </w:p>
          <w:p w:rsidR="006962F9" w:rsidRPr="006962F9" w:rsidRDefault="006962F9" w:rsidP="006962F9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учащийся набрасывает мяч другому, тот выполняет верхний приём над собой.</w:t>
            </w:r>
          </w:p>
          <w:p w:rsidR="006962F9" w:rsidRPr="006962F9" w:rsidRDefault="006962F9" w:rsidP="006962F9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учащийся с собственного набрасывания выполняет верхнюю передачу партнёру.</w:t>
            </w:r>
          </w:p>
          <w:p w:rsidR="006962F9" w:rsidRPr="006962F9" w:rsidRDefault="006962F9" w:rsidP="006962F9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учащийся с собственного набрасывания выполняет верхнюю передачу над собой и передаёт партнёру.</w:t>
            </w:r>
          </w:p>
          <w:p w:rsidR="006962F9" w:rsidRPr="006962F9" w:rsidRDefault="006962F9" w:rsidP="006962F9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Партнёры выполняют верхнюю передачу, не ловя мяч.</w:t>
            </w:r>
          </w:p>
          <w:p w:rsidR="006962F9" w:rsidRPr="006962F9" w:rsidRDefault="006962F9" w:rsidP="006962F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Совершенствование нижней прямой передачи:</w:t>
            </w:r>
          </w:p>
          <w:p w:rsidR="006962F9" w:rsidRPr="006962F9" w:rsidRDefault="006962F9" w:rsidP="006962F9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учащийся набрасывает мяч другому, тот выполняет 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нижний  приём над собой.</w:t>
            </w:r>
          </w:p>
          <w:p w:rsidR="006962F9" w:rsidRPr="006962F9" w:rsidRDefault="006962F9" w:rsidP="006962F9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учащийся с собственного набрасывания выполняет верхнюю передачу партнёру, тот принимает нижним приёмом над собой;</w:t>
            </w:r>
          </w:p>
          <w:p w:rsidR="006962F9" w:rsidRPr="006962F9" w:rsidRDefault="006962F9" w:rsidP="006962F9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учащийся с собственного набрасывания выполняет верхнюю передачу над собой и нижним приёмом передаёт партнёру.</w:t>
            </w:r>
          </w:p>
          <w:p w:rsidR="006962F9" w:rsidRPr="006962F9" w:rsidRDefault="006962F9" w:rsidP="006962F9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Партнёры выполняют верхнюю, нижнюю  передачи, не ловя мяч.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Работа в парах через сетку</w:t>
            </w:r>
          </w:p>
          <w:p w:rsidR="006962F9" w:rsidRPr="006962F9" w:rsidRDefault="006962F9" w:rsidP="006962F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Обучение технике нижней прямой подачи:</w:t>
            </w:r>
          </w:p>
          <w:p w:rsidR="006962F9" w:rsidRPr="006962F9" w:rsidRDefault="006962F9" w:rsidP="006962F9">
            <w:pPr>
              <w:spacing w:after="0" w:line="240" w:lineRule="auto"/>
              <w:ind w:left="1440" w:hanging="118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Symbol" w:eastAsia="Times New Roman" w:hAnsi="Symbol" w:cs="Times New Roman"/>
                <w:color w:val="008000"/>
                <w:sz w:val="24"/>
                <w:szCs w:val="24"/>
                <w:lang w:eastAsia="ru-RU"/>
              </w:rPr>
              <w:t></w:t>
            </w:r>
            <w:r w:rsidRPr="006962F9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ru-RU"/>
              </w:rPr>
              <w:t>         </w:t>
            </w:r>
            <w:r w:rsidRPr="006962F9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u w:val="single"/>
                <w:lang w:eastAsia="ru-RU"/>
              </w:rPr>
              <w:t>Объяснение и показ учителем.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 при прямой нижней подаче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у него сильная правая рука, левую ногу ставите немного вперёд, ноги слегка согнуты в коленях, левое плечо несколько впереди правого. Левая рука согнута в локтевом суставе и вынесена перед туловищем, мяч лежит на её ладони. Правая рука отведена вниз и готовится к замаху. Плавно подбрасываете мяч левой рукой строго вверх на высоту 0,5 метров над головой. Одновременно с подбрасыванием мяча правой рукой выполняете замах назад – вниз. При снижении мяча примерно до пояса вы маховым движением прямой правой руки сзади – вниз – вперёд выполняете ударное движение. С началом ударного движения ноги выпрямляются, масса тела переносится на </w:t>
            </w: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стоящую впереди ногу. Удар по мячу наносится основанием ладони впереди игрока на уровне пояса. После удара рука вытягивается в направлении движения мяча вперёд вверх.</w:t>
            </w:r>
          </w:p>
          <w:p w:rsidR="006962F9" w:rsidRPr="006962F9" w:rsidRDefault="006962F9" w:rsidP="006962F9">
            <w:pPr>
              <w:spacing w:after="0" w:line="240" w:lineRule="auto"/>
              <w:ind w:left="1440" w:hanging="118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Symbol" w:eastAsia="Times New Roman" w:hAnsi="Symbol" w:cs="Times New Roman"/>
                <w:color w:val="008000"/>
                <w:sz w:val="24"/>
                <w:szCs w:val="24"/>
                <w:lang w:eastAsia="ru-RU"/>
              </w:rPr>
              <w:t></w:t>
            </w:r>
            <w:r w:rsidRPr="006962F9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ru-RU"/>
              </w:rPr>
              <w:t>         </w:t>
            </w:r>
            <w:r w:rsidRPr="006962F9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u w:val="single"/>
                <w:lang w:eastAsia="ru-RU"/>
              </w:rPr>
              <w:t>Имитация прямой нижней передачи.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исходному положению и подбрасыванию мяча.</w:t>
            </w:r>
          </w:p>
          <w:p w:rsidR="006962F9" w:rsidRPr="006962F9" w:rsidRDefault="006962F9" w:rsidP="006962F9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Symbol" w:eastAsia="Times New Roman" w:hAnsi="Symbol" w:cs="Times New Roman"/>
                <w:color w:val="008000"/>
                <w:sz w:val="24"/>
                <w:szCs w:val="24"/>
                <w:lang w:eastAsia="ru-RU"/>
              </w:rPr>
              <w:t></w:t>
            </w:r>
            <w:r w:rsidRPr="006962F9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ru-RU"/>
              </w:rPr>
              <w:t>         </w:t>
            </w:r>
            <w:r w:rsidRPr="006962F9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u w:val="single"/>
                <w:lang w:eastAsia="ru-RU"/>
              </w:rPr>
              <w:t>Выполнение учащимися под руководством учителя.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ударного движения по мячу и согласованность движений отдельных частей тела: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правая сторона подаёт, левая ловит;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правая сторона подает, левая принимает мяч над собой;</w:t>
            </w:r>
          </w:p>
          <w:p w:rsidR="006962F9" w:rsidRPr="006962F9" w:rsidRDefault="006962F9" w:rsidP="006962F9">
            <w:pPr>
              <w:spacing w:after="0" w:line="240" w:lineRule="auto"/>
              <w:ind w:left="61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Symbol" w:eastAsia="Times New Roman" w:hAnsi="Symbol" w:cs="Times New Roman"/>
                <w:color w:val="008000"/>
                <w:sz w:val="24"/>
                <w:szCs w:val="24"/>
                <w:lang w:eastAsia="ru-RU"/>
              </w:rPr>
              <w:t></w:t>
            </w:r>
            <w:r w:rsidRPr="006962F9">
              <w:rPr>
                <w:rFonts w:ascii="Times New Roman" w:eastAsia="Times New Roman" w:hAnsi="Times New Roman" w:cs="Times New Roman"/>
                <w:color w:val="008000"/>
                <w:sz w:val="14"/>
                <w:szCs w:val="14"/>
                <w:lang w:eastAsia="ru-RU"/>
              </w:rPr>
              <w:t>         </w:t>
            </w:r>
            <w:r w:rsidRPr="006962F9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u w:val="single"/>
                <w:lang w:eastAsia="ru-RU"/>
              </w:rPr>
              <w:t>Игра «Котёл»</w:t>
            </w:r>
          </w:p>
          <w:p w:rsidR="006962F9" w:rsidRPr="006962F9" w:rsidRDefault="006962F9" w:rsidP="006962F9">
            <w:pPr>
              <w:spacing w:after="0" w:line="240" w:lineRule="auto"/>
              <w:ind w:left="360"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передач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мин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кисти, движение рук, обратить внимание на стойку игрока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рук, обратить внимание на стойку игрока, движение при приёме, перемещения, руки не сгибаем в локтях, не поднимаем выше подбородка.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игрока, выполнение подач без мяча.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игрока, согласованность движений, перемещения.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Верхний, нижний приём.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62F9" w:rsidRPr="006962F9" w:rsidTr="00E5456F">
        <w:trPr>
          <w:trHeight w:val="801"/>
        </w:trPr>
        <w:tc>
          <w:tcPr>
            <w:tcW w:w="2523" w:type="dxa"/>
            <w:tcBorders>
              <w:top w:val="outset" w:sz="6" w:space="0" w:color="E9ECEC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lastRenderedPageBreak/>
              <w:t>Заключительная часть</w:t>
            </w:r>
          </w:p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3452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Построение, подведение итогов, домашнее задание</w:t>
            </w:r>
          </w:p>
        </w:tc>
        <w:tc>
          <w:tcPr>
            <w:tcW w:w="1303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293" w:type="dxa"/>
            <w:tcBorders>
              <w:top w:val="outset" w:sz="6" w:space="0" w:color="E9ECEC"/>
              <w:left w:val="outset" w:sz="6" w:space="0" w:color="E9ECEC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2F9" w:rsidRPr="006962F9" w:rsidRDefault="006962F9" w:rsidP="006962F9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6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оценок за урок.</w:t>
            </w:r>
          </w:p>
        </w:tc>
      </w:tr>
    </w:tbl>
    <w:p w:rsidR="00E5456F" w:rsidRDefault="00E5456F" w:rsidP="00E5456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</w:p>
    <w:p w:rsidR="006962F9" w:rsidRPr="006962F9" w:rsidRDefault="006962F9" w:rsidP="00E5456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96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0"/>
    <w:p w:rsidR="00A419F6" w:rsidRDefault="00A419F6"/>
    <w:sectPr w:rsidR="00A4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41D0"/>
    <w:multiLevelType w:val="multilevel"/>
    <w:tmpl w:val="1058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2182D"/>
    <w:multiLevelType w:val="multilevel"/>
    <w:tmpl w:val="3848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D4BC4"/>
    <w:multiLevelType w:val="multilevel"/>
    <w:tmpl w:val="B26A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BA"/>
    <w:rsid w:val="006962F9"/>
    <w:rsid w:val="009A3EBA"/>
    <w:rsid w:val="00A419F6"/>
    <w:rsid w:val="00E5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62F9"/>
    <w:rPr>
      <w:color w:val="0000FF"/>
      <w:u w:val="single"/>
    </w:rPr>
  </w:style>
  <w:style w:type="character" w:styleId="a4">
    <w:name w:val="Strong"/>
    <w:basedOn w:val="a0"/>
    <w:uiPriority w:val="22"/>
    <w:qFormat/>
    <w:rsid w:val="006962F9"/>
    <w:rPr>
      <w:b/>
      <w:bCs/>
    </w:rPr>
  </w:style>
  <w:style w:type="character" w:customStyle="1" w:styleId="apple-converted-space">
    <w:name w:val="apple-converted-space"/>
    <w:basedOn w:val="a0"/>
    <w:rsid w:val="006962F9"/>
  </w:style>
  <w:style w:type="character" w:styleId="a5">
    <w:name w:val="Emphasis"/>
    <w:basedOn w:val="a0"/>
    <w:uiPriority w:val="20"/>
    <w:qFormat/>
    <w:rsid w:val="00696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62F9"/>
    <w:rPr>
      <w:color w:val="0000FF"/>
      <w:u w:val="single"/>
    </w:rPr>
  </w:style>
  <w:style w:type="character" w:styleId="a4">
    <w:name w:val="Strong"/>
    <w:basedOn w:val="a0"/>
    <w:uiPriority w:val="22"/>
    <w:qFormat/>
    <w:rsid w:val="006962F9"/>
    <w:rPr>
      <w:b/>
      <w:bCs/>
    </w:rPr>
  </w:style>
  <w:style w:type="character" w:customStyle="1" w:styleId="apple-converted-space">
    <w:name w:val="apple-converted-space"/>
    <w:basedOn w:val="a0"/>
    <w:rsid w:val="006962F9"/>
  </w:style>
  <w:style w:type="character" w:styleId="a5">
    <w:name w:val="Emphasis"/>
    <w:basedOn w:val="a0"/>
    <w:uiPriority w:val="20"/>
    <w:qFormat/>
    <w:rsid w:val="00696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2004_2005/index.php?member=2053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</cp:lastModifiedBy>
  <cp:revision>3</cp:revision>
  <dcterms:created xsi:type="dcterms:W3CDTF">2013-10-27T03:24:00Z</dcterms:created>
  <dcterms:modified xsi:type="dcterms:W3CDTF">2013-10-27T05:00:00Z</dcterms:modified>
</cp:coreProperties>
</file>